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EE0" w:rsidRDefault="002E6EE0">
      <w:pPr>
        <w:ind w:left="2269" w:right="2204"/>
        <w:jc w:val="center"/>
        <w:rPr>
          <w:b/>
          <w:sz w:val="30"/>
        </w:rPr>
      </w:pPr>
    </w:p>
    <w:p w:rsidR="002E6EE0" w:rsidRDefault="002E6EE0" w:rsidP="002E6EE0">
      <w:pPr>
        <w:tabs>
          <w:tab w:val="left" w:pos="4365"/>
          <w:tab w:val="center" w:pos="4819"/>
        </w:tabs>
        <w:jc w:val="center"/>
      </w:pPr>
      <w:r>
        <w:rPr>
          <w:noProof/>
          <w:sz w:val="16"/>
          <w:szCs w:val="16"/>
          <w:lang w:eastAsia="it-IT"/>
        </w:rPr>
        <w:drawing>
          <wp:inline distT="0" distB="0" distL="0" distR="0" wp14:anchorId="58512350" wp14:editId="3BC4995E">
            <wp:extent cx="264160" cy="295910"/>
            <wp:effectExtent l="0" t="0" r="2540" b="889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E0" w:rsidRDefault="002E6EE0" w:rsidP="002E6EE0">
      <w:pPr>
        <w:jc w:val="center"/>
        <w:rPr>
          <w:rFonts w:cs="Calibri"/>
          <w:sz w:val="16"/>
          <w:szCs w:val="16"/>
          <w:lang w:eastAsia="it-IT"/>
        </w:rPr>
      </w:pPr>
      <w:r>
        <w:rPr>
          <w:rFonts w:cs="Calibri"/>
          <w:sz w:val="16"/>
          <w:szCs w:val="16"/>
          <w:lang w:eastAsia="it-IT"/>
        </w:rPr>
        <w:t>Ministero dell’Istruzione e del Merito</w:t>
      </w:r>
    </w:p>
    <w:p w:rsidR="002E6EE0" w:rsidRDefault="002E6EE0" w:rsidP="002E6EE0">
      <w:pPr>
        <w:jc w:val="center"/>
        <w:rPr>
          <w:rFonts w:cs="Calibri"/>
          <w:sz w:val="16"/>
          <w:szCs w:val="16"/>
          <w:lang w:eastAsia="it-IT"/>
        </w:rPr>
      </w:pPr>
      <w:r>
        <w:rPr>
          <w:rFonts w:cs="Calibri"/>
          <w:sz w:val="16"/>
          <w:szCs w:val="16"/>
          <w:lang w:eastAsia="it-IT"/>
        </w:rPr>
        <w:t>Ufficio Scolastico Regionale per il Lazio</w:t>
      </w:r>
    </w:p>
    <w:p w:rsidR="002E6EE0" w:rsidRDefault="002E6EE0" w:rsidP="002E6EE0">
      <w:pPr>
        <w:tabs>
          <w:tab w:val="center" w:pos="4935"/>
        </w:tabs>
        <w:jc w:val="center"/>
        <w:rPr>
          <w:rFonts w:eastAsia="Batang" w:cs="Calibri"/>
          <w:b/>
          <w:sz w:val="28"/>
          <w:szCs w:val="28"/>
          <w:lang w:eastAsia="it-IT"/>
        </w:rPr>
      </w:pPr>
      <w:r>
        <w:rPr>
          <w:rFonts w:eastAsia="Batang" w:cs="Calibri"/>
          <w:b/>
          <w:sz w:val="28"/>
          <w:szCs w:val="28"/>
          <w:lang w:eastAsia="it-IT"/>
        </w:rPr>
        <w:t>ISTITUTO COMPRENSIVO STATALE ESPERIA</w:t>
      </w:r>
    </w:p>
    <w:p w:rsidR="002E6EE0" w:rsidRPr="00331FD8" w:rsidRDefault="002E6EE0" w:rsidP="002E6EE0">
      <w:pPr>
        <w:tabs>
          <w:tab w:val="center" w:pos="4935"/>
        </w:tabs>
        <w:jc w:val="center"/>
        <w:rPr>
          <w:rFonts w:eastAsia="Batang" w:cs="Calibri"/>
          <w:b/>
          <w:sz w:val="16"/>
          <w:szCs w:val="16"/>
          <w:lang w:eastAsia="it-IT"/>
        </w:rPr>
      </w:pPr>
      <w:r w:rsidRPr="00331FD8">
        <w:rPr>
          <w:rFonts w:eastAsia="Batang" w:cs="Calibri"/>
          <w:b/>
          <w:sz w:val="16"/>
          <w:szCs w:val="16"/>
          <w:lang w:eastAsia="it-IT"/>
        </w:rPr>
        <w:t>COMUNI di: ESPERIA - AUSONIA - CASTELNUOVO PARANO - CORENO AUSONIO</w:t>
      </w:r>
    </w:p>
    <w:p w:rsidR="002E6EE0" w:rsidRPr="00331FD8" w:rsidRDefault="002E6EE0" w:rsidP="002E6EE0">
      <w:pPr>
        <w:ind w:left="-180"/>
        <w:jc w:val="center"/>
        <w:rPr>
          <w:rFonts w:cs="Calibri"/>
          <w:sz w:val="16"/>
          <w:szCs w:val="16"/>
          <w:lang w:eastAsia="it-IT"/>
        </w:rPr>
      </w:pPr>
      <w:r w:rsidRPr="00331FD8">
        <w:rPr>
          <w:rFonts w:cs="Calibri"/>
          <w:sz w:val="16"/>
          <w:szCs w:val="16"/>
          <w:lang w:eastAsia="it-IT"/>
        </w:rPr>
        <w:t xml:space="preserve">Sede centrale e segreteria: Esperia (FR) Via San Rocco, 5 CAP 03045 – Tel. 0776938023 - Sito web: </w:t>
      </w:r>
      <w:hyperlink r:id="rId6" w:history="1">
        <w:r w:rsidRPr="00331FD8">
          <w:rPr>
            <w:rStyle w:val="Collegamentoipertestuale"/>
            <w:rFonts w:cs="Calibri"/>
            <w:sz w:val="16"/>
            <w:szCs w:val="16"/>
            <w:lang w:eastAsia="it-IT"/>
          </w:rPr>
          <w:t>www.icesperia.it</w:t>
        </w:r>
      </w:hyperlink>
    </w:p>
    <w:p w:rsidR="002E6EE0" w:rsidRPr="00331FD8" w:rsidRDefault="002E6EE0" w:rsidP="002E6EE0">
      <w:pPr>
        <w:jc w:val="center"/>
      </w:pPr>
      <w:r w:rsidRPr="00331FD8">
        <w:rPr>
          <w:rFonts w:cs="Calibri"/>
          <w:sz w:val="16"/>
          <w:szCs w:val="16"/>
          <w:lang w:eastAsia="it-IT"/>
        </w:rPr>
        <w:t>Codice Fiscale: 81004630604 - Codice Meccanografico: FRIC80300L - Codice Univoco Ufficio: UF24U1 - Codice Attività: 853110</w:t>
      </w:r>
    </w:p>
    <w:p w:rsidR="002E6EE0" w:rsidRPr="00331FD8" w:rsidRDefault="002E6EE0" w:rsidP="002E6EE0">
      <w:pPr>
        <w:ind w:left="-180"/>
        <w:jc w:val="center"/>
        <w:rPr>
          <w:rFonts w:cs="Calibri"/>
          <w:sz w:val="16"/>
          <w:szCs w:val="16"/>
          <w:lang w:eastAsia="it-IT"/>
        </w:rPr>
      </w:pPr>
      <w:r w:rsidRPr="00331FD8">
        <w:rPr>
          <w:rFonts w:cs="Calibri"/>
          <w:sz w:val="16"/>
          <w:szCs w:val="16"/>
          <w:lang w:eastAsia="it-IT"/>
        </w:rPr>
        <w:t xml:space="preserve">E-mail: </w:t>
      </w:r>
      <w:hyperlink r:id="rId7" w:history="1">
        <w:r w:rsidRPr="00331FD8">
          <w:rPr>
            <w:rStyle w:val="Collegamentoipertestuale"/>
            <w:rFonts w:cs="Calibri"/>
            <w:sz w:val="16"/>
            <w:szCs w:val="16"/>
            <w:lang w:eastAsia="it-IT"/>
          </w:rPr>
          <w:t>fric80300l@istruzione.it</w:t>
        </w:r>
      </w:hyperlink>
      <w:r w:rsidRPr="00331FD8">
        <w:rPr>
          <w:rFonts w:cs="Calibri"/>
          <w:sz w:val="16"/>
          <w:szCs w:val="16"/>
          <w:lang w:eastAsia="it-IT"/>
        </w:rPr>
        <w:t xml:space="preserve"> PEC: </w:t>
      </w:r>
      <w:hyperlink r:id="rId8" w:history="1">
        <w:r w:rsidRPr="00331FD8">
          <w:rPr>
            <w:rStyle w:val="Collegamentoipertestuale"/>
            <w:rFonts w:cs="Calibri"/>
            <w:sz w:val="16"/>
            <w:szCs w:val="16"/>
            <w:lang w:eastAsia="it-IT"/>
          </w:rPr>
          <w:t>fric80300l@pec.istruzione.it -</w:t>
        </w:r>
      </w:hyperlink>
      <w:r w:rsidRPr="00331FD8">
        <w:rPr>
          <w:rFonts w:cs="Calibri"/>
          <w:sz w:val="16"/>
          <w:szCs w:val="16"/>
          <w:lang w:eastAsia="it-IT"/>
        </w:rPr>
        <w:t xml:space="preserve"> Distretto 58-</w:t>
      </w:r>
      <w:r w:rsidRPr="00331FD8">
        <w:rPr>
          <w:sz w:val="16"/>
          <w:szCs w:val="16"/>
        </w:rPr>
        <w:t xml:space="preserve"> Ambito FR 20</w:t>
      </w:r>
    </w:p>
    <w:p w:rsidR="002E6EE0" w:rsidRDefault="002E6EE0" w:rsidP="002E6EE0">
      <w:pPr>
        <w:ind w:left="-180"/>
        <w:jc w:val="center"/>
        <w:rPr>
          <w:rFonts w:cs="Calibri"/>
          <w:sz w:val="16"/>
          <w:szCs w:val="16"/>
          <w:lang w:eastAsia="it-IT"/>
        </w:rPr>
      </w:pPr>
      <w:r w:rsidRPr="00331FD8">
        <w:rPr>
          <w:rFonts w:cs="Calibri"/>
          <w:sz w:val="16"/>
          <w:szCs w:val="16"/>
          <w:lang w:eastAsia="it-IT"/>
        </w:rPr>
        <w:t>IBAN C/C Bancario: IT42Z0537274370000010175263</w:t>
      </w:r>
    </w:p>
    <w:p w:rsidR="002E6EE0" w:rsidRDefault="004F1C05" w:rsidP="004F1C05">
      <w:pPr>
        <w:ind w:left="-180"/>
        <w:rPr>
          <w:b/>
          <w:sz w:val="30"/>
        </w:rPr>
      </w:pPr>
      <w:r>
        <w:rPr>
          <w:b/>
          <w:sz w:val="30"/>
        </w:rPr>
        <w:t>Allegato n. 5</w:t>
      </w:r>
    </w:p>
    <w:p w:rsidR="001E704D" w:rsidRDefault="002E6EE0">
      <w:pPr>
        <w:ind w:left="2269" w:right="2204"/>
        <w:jc w:val="center"/>
        <w:rPr>
          <w:b/>
          <w:sz w:val="30"/>
        </w:rPr>
      </w:pPr>
      <w:r>
        <w:rPr>
          <w:b/>
          <w:sz w:val="30"/>
        </w:rPr>
        <w:t>SCUOLA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SECONDARIA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DI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PRIMO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GRADO</w:t>
      </w:r>
    </w:p>
    <w:p w:rsidR="001E704D" w:rsidRDefault="001E704D">
      <w:pPr>
        <w:pStyle w:val="Corpotesto"/>
        <w:spacing w:before="8"/>
        <w:rPr>
          <w:sz w:val="23"/>
        </w:rPr>
      </w:pPr>
    </w:p>
    <w:p w:rsidR="001E704D" w:rsidRDefault="002E6EE0">
      <w:pPr>
        <w:pStyle w:val="Titolo1"/>
        <w:ind w:right="2204"/>
      </w:pPr>
      <w:r>
        <w:t>Libri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testo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l’A.S.</w:t>
      </w:r>
      <w:r>
        <w:rPr>
          <w:spacing w:val="-5"/>
        </w:rPr>
        <w:t xml:space="preserve"> </w:t>
      </w:r>
      <w:r w:rsidR="0082085B">
        <w:t>…………</w:t>
      </w:r>
    </w:p>
    <w:p w:rsidR="001E704D" w:rsidRDefault="001E704D">
      <w:pPr>
        <w:pStyle w:val="Corpotesto"/>
        <w:rPr>
          <w:b/>
        </w:rPr>
      </w:pPr>
    </w:p>
    <w:p w:rsidR="001E704D" w:rsidRDefault="001E704D">
      <w:pPr>
        <w:pStyle w:val="Corpotesto"/>
        <w:spacing w:before="7"/>
        <w:rPr>
          <w:b/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634"/>
        <w:gridCol w:w="994"/>
        <w:gridCol w:w="1985"/>
        <w:gridCol w:w="850"/>
        <w:gridCol w:w="708"/>
        <w:gridCol w:w="710"/>
      </w:tblGrid>
      <w:tr w:rsidR="001E704D">
        <w:trPr>
          <w:trHeight w:val="566"/>
        </w:trPr>
        <w:tc>
          <w:tcPr>
            <w:tcW w:w="1152" w:type="dxa"/>
          </w:tcPr>
          <w:p w:rsidR="001E704D" w:rsidRDefault="002E6EE0">
            <w:pPr>
              <w:pStyle w:val="TableParagraph"/>
              <w:spacing w:before="165"/>
              <w:ind w:left="107"/>
              <w:rPr>
                <w:sz w:val="20"/>
              </w:rPr>
            </w:pPr>
            <w:r>
              <w:rPr>
                <w:sz w:val="20"/>
              </w:rPr>
              <w:t>Docente</w:t>
            </w:r>
          </w:p>
        </w:tc>
        <w:tc>
          <w:tcPr>
            <w:tcW w:w="8881" w:type="dxa"/>
            <w:gridSpan w:val="6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04D">
        <w:trPr>
          <w:trHeight w:val="565"/>
        </w:trPr>
        <w:tc>
          <w:tcPr>
            <w:tcW w:w="1152" w:type="dxa"/>
          </w:tcPr>
          <w:p w:rsidR="001E704D" w:rsidRDefault="002E6EE0">
            <w:pPr>
              <w:pStyle w:val="TableParagraph"/>
              <w:spacing w:before="165"/>
              <w:ind w:left="107"/>
              <w:rPr>
                <w:sz w:val="20"/>
              </w:rPr>
            </w:pPr>
            <w:r>
              <w:rPr>
                <w:sz w:val="20"/>
              </w:rPr>
              <w:t>Materia</w:t>
            </w:r>
          </w:p>
        </w:tc>
        <w:tc>
          <w:tcPr>
            <w:tcW w:w="3634" w:type="dxa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1E704D" w:rsidRDefault="002E6EE0">
            <w:pPr>
              <w:pStyle w:val="TableParagraph"/>
              <w:spacing w:before="22" w:line="250" w:lineRule="atLeast"/>
              <w:ind w:left="108" w:right="301"/>
              <w:rPr>
                <w:sz w:val="20"/>
              </w:rPr>
            </w:pPr>
            <w:r>
              <w:rPr>
                <w:sz w:val="20"/>
              </w:rPr>
              <w:t>Classe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futura</w:t>
            </w:r>
          </w:p>
        </w:tc>
        <w:tc>
          <w:tcPr>
            <w:tcW w:w="1985" w:type="dxa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704D" w:rsidRDefault="002E6EE0">
            <w:pPr>
              <w:pStyle w:val="TableParagraph"/>
              <w:spacing w:before="165"/>
              <w:ind w:left="108"/>
              <w:rPr>
                <w:sz w:val="20"/>
              </w:rPr>
            </w:pPr>
            <w:r>
              <w:rPr>
                <w:sz w:val="20"/>
              </w:rPr>
              <w:t>Sez.</w:t>
            </w:r>
          </w:p>
        </w:tc>
        <w:tc>
          <w:tcPr>
            <w:tcW w:w="708" w:type="dxa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704D" w:rsidRDefault="001E704D">
      <w:pPr>
        <w:pStyle w:val="Corpotesto"/>
        <w:rPr>
          <w:b/>
        </w:rPr>
      </w:pPr>
    </w:p>
    <w:p w:rsidR="001E704D" w:rsidRDefault="004C021C">
      <w:pPr>
        <w:tabs>
          <w:tab w:val="left" w:pos="3992"/>
        </w:tabs>
        <w:spacing w:before="99"/>
        <w:ind w:left="768"/>
        <w:rPr>
          <w:b/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4445</wp:posOffset>
                </wp:positionV>
                <wp:extent cx="228600" cy="2286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6365E" id="Rectangle 8" o:spid="_x0000_s1026" style="position:absolute;margin-left:49.7pt;margin-top:.35pt;width:1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" filled="f" strokeweight="1.25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4448" behindDoc="1" locked="0" layoutInCell="1" allowOverlap="1">
                <wp:simplePos x="0" y="0"/>
                <wp:positionH relativeFrom="page">
                  <wp:posOffset>2695575</wp:posOffset>
                </wp:positionH>
                <wp:positionV relativeFrom="paragraph">
                  <wp:posOffset>4445</wp:posOffset>
                </wp:positionV>
                <wp:extent cx="228600" cy="2286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90A1D" id="Rectangle 7" o:spid="_x0000_s1026" style="position:absolute;margin-left:212.25pt;margin-top:.35pt;width:18pt;height:18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" filled="f" strokeweight="1.25pt">
                <w10:wrap anchorx="page"/>
              </v:rect>
            </w:pict>
          </mc:Fallback>
        </mc:AlternateContent>
      </w:r>
      <w:r w:rsidR="002E6EE0">
        <w:rPr>
          <w:b/>
          <w:sz w:val="26"/>
        </w:rPr>
        <w:t>Nuova</w:t>
      </w:r>
      <w:r w:rsidR="002E6EE0">
        <w:rPr>
          <w:b/>
          <w:spacing w:val="-3"/>
          <w:sz w:val="26"/>
        </w:rPr>
        <w:t xml:space="preserve"> </w:t>
      </w:r>
      <w:r w:rsidR="002E6EE0">
        <w:rPr>
          <w:b/>
          <w:sz w:val="26"/>
        </w:rPr>
        <w:t>adozione</w:t>
      </w:r>
      <w:r w:rsidR="002E6EE0">
        <w:rPr>
          <w:b/>
          <w:sz w:val="26"/>
        </w:rPr>
        <w:tab/>
        <w:t>Conferma</w:t>
      </w:r>
    </w:p>
    <w:p w:rsidR="001E704D" w:rsidRDefault="001E704D">
      <w:pPr>
        <w:pStyle w:val="Corpotesto"/>
        <w:spacing w:before="2"/>
        <w:rPr>
          <w:b/>
          <w:sz w:val="18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146"/>
        <w:gridCol w:w="1019"/>
        <w:gridCol w:w="366"/>
        <w:gridCol w:w="426"/>
        <w:gridCol w:w="1420"/>
        <w:gridCol w:w="1511"/>
      </w:tblGrid>
      <w:tr w:rsidR="001E704D">
        <w:trPr>
          <w:trHeight w:val="647"/>
        </w:trPr>
        <w:tc>
          <w:tcPr>
            <w:tcW w:w="1136" w:type="dxa"/>
          </w:tcPr>
          <w:p w:rsidR="001E704D" w:rsidRDefault="001E704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E704D" w:rsidRDefault="002E6EE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Materia</w:t>
            </w:r>
          </w:p>
        </w:tc>
        <w:tc>
          <w:tcPr>
            <w:tcW w:w="4146" w:type="dxa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5" w:type="dxa"/>
            <w:gridSpan w:val="2"/>
          </w:tcPr>
          <w:p w:rsidR="001E704D" w:rsidRDefault="001E704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E704D" w:rsidRDefault="002E6EE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</w:p>
        </w:tc>
        <w:tc>
          <w:tcPr>
            <w:tcW w:w="3357" w:type="dxa"/>
            <w:gridSpan w:val="3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04D">
        <w:trPr>
          <w:trHeight w:val="556"/>
        </w:trPr>
        <w:tc>
          <w:tcPr>
            <w:tcW w:w="1136" w:type="dxa"/>
          </w:tcPr>
          <w:p w:rsidR="001E704D" w:rsidRDefault="002E6EE0">
            <w:pPr>
              <w:pStyle w:val="TableParagraph"/>
              <w:spacing w:before="160"/>
              <w:ind w:left="107"/>
              <w:rPr>
                <w:sz w:val="20"/>
              </w:rPr>
            </w:pPr>
            <w:r>
              <w:rPr>
                <w:sz w:val="20"/>
              </w:rPr>
              <w:t>Autore</w:t>
            </w:r>
          </w:p>
        </w:tc>
        <w:tc>
          <w:tcPr>
            <w:tcW w:w="4146" w:type="dxa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</w:tcPr>
          <w:p w:rsidR="001E704D" w:rsidRDefault="002E6EE0">
            <w:pPr>
              <w:pStyle w:val="TableParagraph"/>
              <w:spacing w:before="160"/>
              <w:ind w:left="107"/>
              <w:rPr>
                <w:sz w:val="20"/>
              </w:rPr>
            </w:pPr>
            <w:r>
              <w:rPr>
                <w:sz w:val="20"/>
              </w:rPr>
              <w:t>Editore</w:t>
            </w:r>
          </w:p>
        </w:tc>
        <w:tc>
          <w:tcPr>
            <w:tcW w:w="3723" w:type="dxa"/>
            <w:gridSpan w:val="4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04D">
        <w:trPr>
          <w:trHeight w:val="426"/>
        </w:trPr>
        <w:tc>
          <w:tcPr>
            <w:tcW w:w="1136" w:type="dxa"/>
            <w:vMerge w:val="restart"/>
          </w:tcPr>
          <w:p w:rsidR="001E704D" w:rsidRDefault="001E704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E704D" w:rsidRDefault="002E6EE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Titolo</w:t>
            </w:r>
          </w:p>
        </w:tc>
        <w:tc>
          <w:tcPr>
            <w:tcW w:w="5957" w:type="dxa"/>
            <w:gridSpan w:val="4"/>
            <w:vMerge w:val="restart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1E704D" w:rsidRDefault="002E6EE0">
            <w:pPr>
              <w:pStyle w:val="TableParagraph"/>
              <w:spacing w:before="95"/>
              <w:ind w:left="103"/>
              <w:rPr>
                <w:sz w:val="20"/>
              </w:rPr>
            </w:pPr>
            <w:r>
              <w:rPr>
                <w:sz w:val="20"/>
              </w:rPr>
              <w:t>Volume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</w:tc>
        <w:tc>
          <w:tcPr>
            <w:tcW w:w="1511" w:type="dxa"/>
          </w:tcPr>
          <w:p w:rsidR="001E704D" w:rsidRDefault="001E70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04D">
        <w:trPr>
          <w:trHeight w:val="251"/>
        </w:trPr>
        <w:tc>
          <w:tcPr>
            <w:tcW w:w="1136" w:type="dxa"/>
            <w:vMerge/>
            <w:tcBorders>
              <w:top w:val="nil"/>
            </w:tcBorders>
          </w:tcPr>
          <w:p w:rsidR="001E704D" w:rsidRDefault="001E704D">
            <w:pPr>
              <w:rPr>
                <w:sz w:val="2"/>
                <w:szCs w:val="2"/>
              </w:rPr>
            </w:pPr>
          </w:p>
        </w:tc>
        <w:tc>
          <w:tcPr>
            <w:tcW w:w="5957" w:type="dxa"/>
            <w:gridSpan w:val="4"/>
            <w:vMerge/>
            <w:tcBorders>
              <w:top w:val="nil"/>
            </w:tcBorders>
          </w:tcPr>
          <w:p w:rsidR="001E704D" w:rsidRDefault="001E704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1E704D" w:rsidRDefault="002E6EE0">
            <w:pPr>
              <w:pStyle w:val="TableParagraph"/>
              <w:spacing w:before="9"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Prezzo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1511" w:type="dxa"/>
          </w:tcPr>
          <w:p w:rsidR="001E704D" w:rsidRDefault="001E704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E704D" w:rsidRDefault="002E6EE0">
      <w:pPr>
        <w:pStyle w:val="Corpotesto"/>
        <w:spacing w:before="9"/>
        <w:ind w:left="213"/>
      </w:pPr>
      <w:r>
        <w:t>Barrare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opzione</w:t>
      </w:r>
    </w:p>
    <w:p w:rsidR="001E704D" w:rsidRDefault="001E704D">
      <w:pPr>
        <w:pStyle w:val="Corpotesto"/>
        <w:spacing w:before="2"/>
        <w:rPr>
          <w:sz w:val="2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852"/>
        <w:gridCol w:w="3118"/>
        <w:gridCol w:w="708"/>
        <w:gridCol w:w="802"/>
      </w:tblGrid>
      <w:tr w:rsidR="001E704D">
        <w:trPr>
          <w:trHeight w:val="426"/>
        </w:trPr>
        <w:tc>
          <w:tcPr>
            <w:tcW w:w="4537" w:type="dxa"/>
            <w:vMerge w:val="restart"/>
          </w:tcPr>
          <w:p w:rsidR="001E704D" w:rsidRDefault="002E6EE0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Già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  <w:p w:rsidR="001E704D" w:rsidRDefault="002E6EE0">
            <w:pPr>
              <w:pStyle w:val="TableParagraph"/>
              <w:tabs>
                <w:tab w:val="left" w:pos="2914"/>
              </w:tabs>
              <w:spacing w:before="19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nell’A.S.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852" w:type="dxa"/>
            <w:tcBorders>
              <w:right w:val="triple" w:sz="4" w:space="0" w:color="000000"/>
            </w:tcBorders>
          </w:tcPr>
          <w:p w:rsidR="001E704D" w:rsidRDefault="002E6EE0">
            <w:pPr>
              <w:pStyle w:val="TableParagraph"/>
              <w:spacing w:before="95"/>
              <w:ind w:left="274" w:right="244"/>
              <w:jc w:val="center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3118" w:type="dxa"/>
            <w:tcBorders>
              <w:left w:val="triple" w:sz="4" w:space="0" w:color="000000"/>
            </w:tcBorders>
          </w:tcPr>
          <w:p w:rsidR="001E704D" w:rsidRDefault="002E6EE0">
            <w:pPr>
              <w:pStyle w:val="TableParagraph"/>
              <w:spacing w:before="95"/>
              <w:ind w:left="899" w:right="912"/>
              <w:jc w:val="center"/>
              <w:rPr>
                <w:sz w:val="20"/>
              </w:rPr>
            </w:pPr>
            <w:r>
              <w:rPr>
                <w:sz w:val="20"/>
              </w:rPr>
              <w:t>Consigliato</w:t>
            </w:r>
          </w:p>
        </w:tc>
        <w:tc>
          <w:tcPr>
            <w:tcW w:w="708" w:type="dxa"/>
          </w:tcPr>
          <w:p w:rsidR="001E704D" w:rsidRDefault="002E6EE0">
            <w:pPr>
              <w:pStyle w:val="TableParagraph"/>
              <w:spacing w:before="95"/>
              <w:ind w:left="278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802" w:type="dxa"/>
          </w:tcPr>
          <w:p w:rsidR="001E704D" w:rsidRDefault="002E6EE0">
            <w:pPr>
              <w:pStyle w:val="TableParagraph"/>
              <w:spacing w:before="95"/>
              <w:ind w:left="26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1E704D">
        <w:trPr>
          <w:trHeight w:val="426"/>
        </w:trPr>
        <w:tc>
          <w:tcPr>
            <w:tcW w:w="4537" w:type="dxa"/>
            <w:vMerge/>
            <w:tcBorders>
              <w:top w:val="nil"/>
            </w:tcBorders>
          </w:tcPr>
          <w:p w:rsidR="001E704D" w:rsidRDefault="001E704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triple" w:sz="4" w:space="0" w:color="000000"/>
            </w:tcBorders>
          </w:tcPr>
          <w:p w:rsidR="001E704D" w:rsidRDefault="002E6EE0">
            <w:pPr>
              <w:pStyle w:val="TableParagraph"/>
              <w:spacing w:before="95"/>
              <w:ind w:left="274" w:right="245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3118" w:type="dxa"/>
            <w:tcBorders>
              <w:left w:val="triple" w:sz="4" w:space="0" w:color="000000"/>
            </w:tcBorders>
          </w:tcPr>
          <w:p w:rsidR="001E704D" w:rsidRDefault="002E6EE0">
            <w:pPr>
              <w:pStyle w:val="TableParagraph"/>
              <w:spacing w:before="95"/>
              <w:ind w:left="905" w:right="912"/>
              <w:jc w:val="center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Acquistare</w:t>
            </w:r>
          </w:p>
        </w:tc>
        <w:tc>
          <w:tcPr>
            <w:tcW w:w="708" w:type="dxa"/>
          </w:tcPr>
          <w:p w:rsidR="001E704D" w:rsidRDefault="002E6EE0">
            <w:pPr>
              <w:pStyle w:val="TableParagraph"/>
              <w:spacing w:before="95"/>
              <w:ind w:left="278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802" w:type="dxa"/>
          </w:tcPr>
          <w:p w:rsidR="001E704D" w:rsidRDefault="002E6EE0">
            <w:pPr>
              <w:pStyle w:val="TableParagraph"/>
              <w:spacing w:before="95"/>
              <w:ind w:left="26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:rsidR="001E704D" w:rsidRDefault="001E704D">
      <w:pPr>
        <w:pStyle w:val="Corpotesto"/>
        <w:spacing w:before="8"/>
        <w:rPr>
          <w:sz w:val="22"/>
        </w:rPr>
      </w:pPr>
    </w:p>
    <w:p w:rsidR="001E704D" w:rsidRDefault="002E6EE0">
      <w:pPr>
        <w:spacing w:after="12"/>
        <w:ind w:left="213"/>
      </w:pPr>
      <w:r>
        <w:t>Motivazioni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indotto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nuova</w:t>
      </w:r>
      <w:r>
        <w:rPr>
          <w:spacing w:val="-5"/>
        </w:rPr>
        <w:t xml:space="preserve"> </w:t>
      </w:r>
      <w:r>
        <w:t>adozione:</w:t>
      </w:r>
    </w:p>
    <w:p w:rsidR="001E704D" w:rsidRDefault="004C021C">
      <w:pPr>
        <w:pStyle w:val="Corpotesto"/>
        <w:spacing w:line="20" w:lineRule="exact"/>
        <w:ind w:left="105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391910" cy="6350"/>
                <wp:effectExtent l="0" t="1270" r="0" b="190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910" cy="6350"/>
                          <a:chOff x="0" y="0"/>
                          <a:chExt cx="10066" cy="10"/>
                        </a:xfrm>
                      </wpg:grpSpPr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6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4EC93" id="Group 5" o:spid="_x0000_s1026" style="width:503.3pt;height:.5pt;mso-position-horizontal-relative:char;mso-position-vertical-relative:line" coordsize="100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">
                <v:rect id="Rectangle 6" o:spid="_x0000_s1027" style="position:absolute;width:1006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1E704D" w:rsidRDefault="004C021C">
      <w:pPr>
        <w:pStyle w:val="Corpotesto"/>
        <w:spacing w:before="8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222250</wp:posOffset>
                </wp:positionV>
                <wp:extent cx="6391275" cy="635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735C8" id="Rectangle 4" o:spid="_x0000_s1026" style="position:absolute;margin-left:44.3pt;margin-top:17.5pt;width:503.2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iSdgIAAPk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453390</wp:posOffset>
                </wp:positionV>
                <wp:extent cx="6391275" cy="635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CC272" id="Rectangle 3" o:spid="_x0000_s1026" style="position:absolute;margin-left:44.3pt;margin-top:35.7pt;width:503.2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66dg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553085</wp:posOffset>
                </wp:positionH>
                <wp:positionV relativeFrom="paragraph">
                  <wp:posOffset>664210</wp:posOffset>
                </wp:positionV>
                <wp:extent cx="6400800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76669" id="Rectangle 2" o:spid="_x0000_s1026" style="position:absolute;margin-left:43.55pt;margin-top:52.3pt;width:7in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gutdg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E704D" w:rsidRDefault="001E704D">
      <w:pPr>
        <w:pStyle w:val="Corpotesto"/>
        <w:spacing w:before="8"/>
        <w:rPr>
          <w:sz w:val="24"/>
        </w:rPr>
      </w:pPr>
    </w:p>
    <w:p w:rsidR="001E704D" w:rsidRDefault="001E704D">
      <w:pPr>
        <w:pStyle w:val="Corpotesto"/>
        <w:spacing w:before="9"/>
        <w:rPr>
          <w:sz w:val="21"/>
        </w:rPr>
      </w:pPr>
    </w:p>
    <w:p w:rsidR="001E704D" w:rsidRDefault="001E704D">
      <w:pPr>
        <w:pStyle w:val="Corpotesto"/>
        <w:spacing w:before="4"/>
        <w:rPr>
          <w:sz w:val="17"/>
        </w:rPr>
      </w:pPr>
    </w:p>
    <w:p w:rsidR="001E704D" w:rsidRDefault="002E6EE0">
      <w:pPr>
        <w:pStyle w:val="Paragrafoelenco"/>
        <w:numPr>
          <w:ilvl w:val="0"/>
          <w:numId w:val="1"/>
        </w:numPr>
        <w:tabs>
          <w:tab w:val="left" w:pos="641"/>
          <w:tab w:val="left" w:pos="642"/>
        </w:tabs>
        <w:spacing w:before="100"/>
        <w:ind w:hanging="429"/>
        <w:rPr>
          <w:sz w:val="20"/>
        </w:rPr>
      </w:pPr>
      <w:r>
        <w:rPr>
          <w:sz w:val="20"/>
        </w:rPr>
        <w:t>Concordare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colleghi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stessa</w:t>
      </w:r>
      <w:r>
        <w:rPr>
          <w:spacing w:val="-6"/>
          <w:sz w:val="20"/>
        </w:rPr>
        <w:t xml:space="preserve"> </w:t>
      </w:r>
      <w:r>
        <w:rPr>
          <w:sz w:val="20"/>
        </w:rPr>
        <w:t>disciplina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z w:val="20"/>
        </w:rPr>
        <w:t>nuove</w:t>
      </w:r>
      <w:r>
        <w:rPr>
          <w:spacing w:val="-7"/>
          <w:sz w:val="20"/>
        </w:rPr>
        <w:t xml:space="preserve"> </w:t>
      </w:r>
      <w:r>
        <w:rPr>
          <w:sz w:val="20"/>
        </w:rPr>
        <w:t>adozioni;</w:t>
      </w:r>
    </w:p>
    <w:p w:rsidR="001E704D" w:rsidRPr="00EB1C03" w:rsidRDefault="002E6EE0">
      <w:pPr>
        <w:pStyle w:val="Paragrafoelenco"/>
        <w:numPr>
          <w:ilvl w:val="0"/>
          <w:numId w:val="1"/>
        </w:numPr>
        <w:tabs>
          <w:tab w:val="left" w:pos="641"/>
          <w:tab w:val="left" w:pos="642"/>
        </w:tabs>
        <w:ind w:hanging="429"/>
        <w:rPr>
          <w:sz w:val="20"/>
        </w:rPr>
      </w:pPr>
      <w:r w:rsidRPr="00EB1C03">
        <w:rPr>
          <w:sz w:val="20"/>
        </w:rPr>
        <w:t>Consegnare</w:t>
      </w:r>
      <w:r w:rsidRPr="00EB1C03">
        <w:rPr>
          <w:spacing w:val="-8"/>
          <w:sz w:val="20"/>
        </w:rPr>
        <w:t xml:space="preserve"> </w:t>
      </w:r>
      <w:r w:rsidRPr="00EB1C03">
        <w:rPr>
          <w:sz w:val="20"/>
        </w:rPr>
        <w:t>la</w:t>
      </w:r>
      <w:r w:rsidRPr="00EB1C03">
        <w:rPr>
          <w:spacing w:val="-7"/>
          <w:sz w:val="20"/>
        </w:rPr>
        <w:t xml:space="preserve"> </w:t>
      </w:r>
      <w:r w:rsidRPr="00EB1C03">
        <w:rPr>
          <w:sz w:val="20"/>
        </w:rPr>
        <w:t>presente</w:t>
      </w:r>
      <w:r w:rsidRPr="00EB1C03">
        <w:rPr>
          <w:spacing w:val="-7"/>
          <w:sz w:val="20"/>
        </w:rPr>
        <w:t xml:space="preserve"> </w:t>
      </w:r>
      <w:r w:rsidRPr="00EB1C03">
        <w:rPr>
          <w:sz w:val="20"/>
        </w:rPr>
        <w:t>scheda</w:t>
      </w:r>
      <w:r w:rsidRPr="00EB1C03">
        <w:rPr>
          <w:spacing w:val="-3"/>
          <w:sz w:val="20"/>
        </w:rPr>
        <w:t xml:space="preserve"> </w:t>
      </w:r>
      <w:r w:rsidRPr="00EB1C03">
        <w:rPr>
          <w:sz w:val="20"/>
        </w:rPr>
        <w:t>compilata</w:t>
      </w:r>
      <w:r w:rsidRPr="00EB1C03">
        <w:rPr>
          <w:spacing w:val="-6"/>
          <w:sz w:val="20"/>
        </w:rPr>
        <w:t xml:space="preserve"> </w:t>
      </w:r>
      <w:r w:rsidRPr="00EB1C03">
        <w:rPr>
          <w:sz w:val="20"/>
        </w:rPr>
        <w:t>al</w:t>
      </w:r>
      <w:r w:rsidRPr="00EB1C03">
        <w:rPr>
          <w:spacing w:val="-8"/>
          <w:sz w:val="20"/>
        </w:rPr>
        <w:t xml:space="preserve"> </w:t>
      </w:r>
      <w:r w:rsidRPr="00EB1C03">
        <w:rPr>
          <w:sz w:val="20"/>
        </w:rPr>
        <w:t>coordinatore</w:t>
      </w:r>
      <w:r w:rsidRPr="00EB1C03">
        <w:rPr>
          <w:spacing w:val="-7"/>
          <w:sz w:val="20"/>
        </w:rPr>
        <w:t xml:space="preserve"> </w:t>
      </w:r>
      <w:r w:rsidRPr="00EB1C03">
        <w:rPr>
          <w:sz w:val="20"/>
        </w:rPr>
        <w:t>di</w:t>
      </w:r>
      <w:r w:rsidRPr="00EB1C03">
        <w:rPr>
          <w:spacing w:val="-7"/>
          <w:sz w:val="20"/>
        </w:rPr>
        <w:t xml:space="preserve"> </w:t>
      </w:r>
      <w:r w:rsidRPr="00EB1C03">
        <w:rPr>
          <w:sz w:val="20"/>
        </w:rPr>
        <w:t>classe</w:t>
      </w:r>
      <w:r w:rsidRPr="00EB1C03">
        <w:rPr>
          <w:spacing w:val="-4"/>
          <w:sz w:val="20"/>
        </w:rPr>
        <w:t xml:space="preserve"> </w:t>
      </w:r>
      <w:r w:rsidRPr="00EB1C03">
        <w:rPr>
          <w:sz w:val="20"/>
        </w:rPr>
        <w:t>entro</w:t>
      </w:r>
      <w:r w:rsidRPr="00EB1C03">
        <w:rPr>
          <w:spacing w:val="-6"/>
          <w:sz w:val="20"/>
        </w:rPr>
        <w:t xml:space="preserve"> </w:t>
      </w:r>
      <w:r w:rsidRPr="00EB1C03">
        <w:rPr>
          <w:sz w:val="20"/>
        </w:rPr>
        <w:t>il</w:t>
      </w:r>
      <w:r w:rsidRPr="00EB1C03">
        <w:rPr>
          <w:spacing w:val="-8"/>
          <w:sz w:val="20"/>
        </w:rPr>
        <w:t xml:space="preserve"> </w:t>
      </w:r>
      <w:r w:rsidR="006D0542">
        <w:rPr>
          <w:b/>
          <w:sz w:val="20"/>
        </w:rPr>
        <w:t>…………………</w:t>
      </w:r>
      <w:proofErr w:type="gramStart"/>
      <w:r w:rsidR="006D0542">
        <w:rPr>
          <w:b/>
          <w:sz w:val="20"/>
        </w:rPr>
        <w:t>…….</w:t>
      </w:r>
      <w:proofErr w:type="gramEnd"/>
      <w:r w:rsidR="00EB1C03" w:rsidRPr="00EB1C03">
        <w:rPr>
          <w:b/>
          <w:sz w:val="20"/>
        </w:rPr>
        <w:t>;</w:t>
      </w:r>
    </w:p>
    <w:p w:rsidR="001E704D" w:rsidRDefault="002E6EE0">
      <w:pPr>
        <w:pStyle w:val="Paragrafoelenco"/>
        <w:numPr>
          <w:ilvl w:val="0"/>
          <w:numId w:val="1"/>
        </w:numPr>
        <w:tabs>
          <w:tab w:val="left" w:pos="641"/>
          <w:tab w:val="left" w:pos="642"/>
        </w:tabs>
        <w:ind w:hanging="429"/>
        <w:rPr>
          <w:sz w:val="20"/>
        </w:rPr>
      </w:pPr>
      <w:r>
        <w:rPr>
          <w:sz w:val="20"/>
        </w:rPr>
        <w:t>Approvazione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Consiglio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Classe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giorni</w:t>
      </w:r>
      <w:r>
        <w:rPr>
          <w:spacing w:val="-2"/>
          <w:sz w:val="20"/>
        </w:rPr>
        <w:t xml:space="preserve"> </w:t>
      </w:r>
      <w:r w:rsidR="006D0542">
        <w:rPr>
          <w:b/>
          <w:sz w:val="20"/>
        </w:rPr>
        <w:t>………………………</w:t>
      </w:r>
      <w:proofErr w:type="gramStart"/>
      <w:r w:rsidR="006D0542">
        <w:rPr>
          <w:b/>
          <w:sz w:val="20"/>
        </w:rPr>
        <w:t>…….</w:t>
      </w:r>
      <w:proofErr w:type="gramEnd"/>
      <w:r w:rsidR="006D0542">
        <w:rPr>
          <w:b/>
          <w:sz w:val="20"/>
        </w:rPr>
        <w:t>.</w:t>
      </w:r>
      <w:r w:rsidRPr="002E6EE0">
        <w:rPr>
          <w:b/>
          <w:sz w:val="20"/>
        </w:rPr>
        <w:t>;</w:t>
      </w:r>
    </w:p>
    <w:p w:rsidR="001E704D" w:rsidRDefault="002E6EE0">
      <w:pPr>
        <w:pStyle w:val="Paragrafoelenco"/>
        <w:numPr>
          <w:ilvl w:val="0"/>
          <w:numId w:val="1"/>
        </w:numPr>
        <w:tabs>
          <w:tab w:val="left" w:pos="641"/>
          <w:tab w:val="left" w:pos="642"/>
        </w:tabs>
        <w:ind w:hanging="429"/>
        <w:rPr>
          <w:sz w:val="20"/>
        </w:rPr>
      </w:pPr>
      <w:r>
        <w:rPr>
          <w:sz w:val="20"/>
        </w:rPr>
        <w:t>Approvazione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Collegio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docenti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 w:rsidR="006D0542">
        <w:rPr>
          <w:b/>
          <w:sz w:val="20"/>
        </w:rPr>
        <w:t>………………………….</w:t>
      </w:r>
      <w:r>
        <w:rPr>
          <w:b/>
          <w:sz w:val="20"/>
        </w:rPr>
        <w:t>.</w:t>
      </w:r>
    </w:p>
    <w:p w:rsidR="001E704D" w:rsidRDefault="002E6EE0">
      <w:pPr>
        <w:pStyle w:val="Corpotesto"/>
        <w:spacing w:before="147"/>
        <w:ind w:left="213"/>
      </w:pPr>
      <w:r>
        <w:t>I</w:t>
      </w:r>
      <w:r>
        <w:rPr>
          <w:spacing w:val="-7"/>
        </w:rPr>
        <w:t xml:space="preserve"> </w:t>
      </w:r>
      <w:r>
        <w:t>docenti</w:t>
      </w:r>
      <w:r>
        <w:rPr>
          <w:spacing w:val="-6"/>
        </w:rPr>
        <w:t xml:space="preserve"> </w:t>
      </w:r>
      <w:r>
        <w:t>devono</w:t>
      </w:r>
      <w:r>
        <w:rPr>
          <w:spacing w:val="-6"/>
        </w:rPr>
        <w:t xml:space="preserve"> </w:t>
      </w:r>
      <w:r>
        <w:t>indicare</w:t>
      </w:r>
      <w:r>
        <w:rPr>
          <w:spacing w:val="-7"/>
        </w:rPr>
        <w:t xml:space="preserve"> </w:t>
      </w:r>
      <w:r>
        <w:t>correttamente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prezzi</w:t>
      </w:r>
      <w:r>
        <w:rPr>
          <w:spacing w:val="-6"/>
        </w:rPr>
        <w:t xml:space="preserve"> </w:t>
      </w:r>
      <w:r>
        <w:t>aggiornati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verifica</w:t>
      </w:r>
      <w:r>
        <w:rPr>
          <w:spacing w:val="-5"/>
        </w:rPr>
        <w:t xml:space="preserve"> </w:t>
      </w:r>
      <w:r>
        <w:t>tetti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spesa.</w:t>
      </w:r>
    </w:p>
    <w:p w:rsidR="001E704D" w:rsidRDefault="002E6EE0">
      <w:pPr>
        <w:tabs>
          <w:tab w:val="left" w:leader="hyphen" w:pos="1577"/>
        </w:tabs>
        <w:spacing w:before="147" w:line="261" w:lineRule="auto"/>
        <w:ind w:left="213" w:right="210"/>
        <w:rPr>
          <w:b/>
          <w:sz w:val="20"/>
        </w:rPr>
      </w:pPr>
      <w:r>
        <w:rPr>
          <w:b/>
          <w:sz w:val="20"/>
        </w:rPr>
        <w:t>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ricorda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coordinatori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classe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raccogliere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modelli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compilati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singoli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redigere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8"/>
          <w:sz w:val="20"/>
        </w:rPr>
        <w:t xml:space="preserve"> </w:t>
      </w:r>
      <w:r w:rsidRPr="0082085B">
        <w:rPr>
          <w:b/>
          <w:sz w:val="20"/>
        </w:rPr>
        <w:t>griglia</w:t>
      </w:r>
      <w:r w:rsidRPr="0082085B">
        <w:rPr>
          <w:b/>
          <w:spacing w:val="-6"/>
          <w:sz w:val="20"/>
        </w:rPr>
        <w:t xml:space="preserve"> </w:t>
      </w:r>
      <w:r w:rsidR="00EB1C03" w:rsidRPr="0082085B">
        <w:rPr>
          <w:b/>
          <w:sz w:val="20"/>
        </w:rPr>
        <w:t>(</w:t>
      </w:r>
      <w:proofErr w:type="spellStart"/>
      <w:r w:rsidR="00EB1C03" w:rsidRPr="0082085B">
        <w:rPr>
          <w:b/>
          <w:sz w:val="20"/>
        </w:rPr>
        <w:t>All</w:t>
      </w:r>
      <w:proofErr w:type="spellEnd"/>
      <w:r w:rsidR="00EB1C03" w:rsidRPr="0082085B">
        <w:rPr>
          <w:b/>
          <w:sz w:val="20"/>
        </w:rPr>
        <w:t>. 6</w:t>
      </w:r>
      <w:r w:rsidRPr="0082085B">
        <w:rPr>
          <w:b/>
          <w:sz w:val="20"/>
        </w:rPr>
        <w:t>)</w:t>
      </w:r>
      <w:r w:rsidRPr="0082085B">
        <w:rPr>
          <w:b/>
          <w:spacing w:val="-3"/>
          <w:sz w:val="20"/>
        </w:rPr>
        <w:t xml:space="preserve"> </w:t>
      </w:r>
      <w:r w:rsidRPr="0082085B">
        <w:rPr>
          <w:b/>
          <w:sz w:val="20"/>
        </w:rPr>
        <w:t>poter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verificare 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rispetto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tetti 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spesa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previsti: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552"/>
        <w:gridCol w:w="2552"/>
      </w:tblGrid>
      <w:tr w:rsidR="001E704D">
        <w:trPr>
          <w:trHeight w:val="232"/>
        </w:trPr>
        <w:tc>
          <w:tcPr>
            <w:tcW w:w="2552" w:type="dxa"/>
          </w:tcPr>
          <w:p w:rsidR="001E704D" w:rsidRDefault="002E6EE0">
            <w:pPr>
              <w:pStyle w:val="TableParagraph"/>
              <w:spacing w:line="212" w:lineRule="exact"/>
              <w:ind w:left="898" w:right="892"/>
              <w:jc w:val="center"/>
              <w:rPr>
                <w:rFonts w:ascii="Times New Roman"/>
                <w:b/>
                <w:sz w:val="20"/>
              </w:rPr>
            </w:pPr>
            <w:bookmarkStart w:id="0" w:name="_GoBack" w:colFirst="0" w:colLast="3"/>
            <w:r>
              <w:rPr>
                <w:rFonts w:ascii="Times New Roman"/>
                <w:b/>
                <w:sz w:val="20"/>
              </w:rPr>
              <w:t>versione</w:t>
            </w:r>
          </w:p>
        </w:tc>
        <w:tc>
          <w:tcPr>
            <w:tcW w:w="2552" w:type="dxa"/>
          </w:tcPr>
          <w:p w:rsidR="001E704D" w:rsidRDefault="002E6EE0">
            <w:pPr>
              <w:pStyle w:val="TableParagraph"/>
              <w:spacing w:line="212" w:lineRule="exact"/>
              <w:ind w:left="74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Classi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prime</w:t>
            </w:r>
          </w:p>
        </w:tc>
        <w:tc>
          <w:tcPr>
            <w:tcW w:w="2552" w:type="dxa"/>
          </w:tcPr>
          <w:p w:rsidR="001E704D" w:rsidRDefault="002E6EE0">
            <w:pPr>
              <w:pStyle w:val="TableParagraph"/>
              <w:spacing w:line="212" w:lineRule="exact"/>
              <w:ind w:left="66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Classi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seconde</w:t>
            </w:r>
          </w:p>
        </w:tc>
        <w:tc>
          <w:tcPr>
            <w:tcW w:w="2552" w:type="dxa"/>
          </w:tcPr>
          <w:p w:rsidR="001E704D" w:rsidRDefault="002E6EE0">
            <w:pPr>
              <w:pStyle w:val="TableParagraph"/>
              <w:spacing w:line="212" w:lineRule="exact"/>
              <w:ind w:left="78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Classi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terze</w:t>
            </w:r>
          </w:p>
        </w:tc>
      </w:tr>
      <w:tr w:rsidR="001E704D" w:rsidTr="004F1C05">
        <w:trPr>
          <w:trHeight w:val="234"/>
        </w:trPr>
        <w:tc>
          <w:tcPr>
            <w:tcW w:w="2552" w:type="dxa"/>
            <w:shd w:val="clear" w:color="auto" w:fill="auto"/>
          </w:tcPr>
          <w:p w:rsidR="001E704D" w:rsidRPr="004F1C05" w:rsidRDefault="004F1C05" w:rsidP="004F1C05">
            <w:pPr>
              <w:pStyle w:val="Corpotesto"/>
              <w:spacing w:before="3"/>
            </w:pPr>
            <w:r w:rsidRPr="004F1C05">
              <w:t>Digitale/mista tipo b (-10%)</w:t>
            </w:r>
          </w:p>
        </w:tc>
        <w:tc>
          <w:tcPr>
            <w:tcW w:w="2552" w:type="dxa"/>
            <w:shd w:val="clear" w:color="auto" w:fill="auto"/>
          </w:tcPr>
          <w:p w:rsidR="001E704D" w:rsidRPr="004F1C05" w:rsidRDefault="004F1C05" w:rsidP="00925023">
            <w:pPr>
              <w:pStyle w:val="TableParagraph"/>
              <w:spacing w:line="215" w:lineRule="exact"/>
              <w:ind w:left="107"/>
              <w:rPr>
                <w:sz w:val="20"/>
                <w:szCs w:val="20"/>
              </w:rPr>
            </w:pPr>
            <w:r w:rsidRPr="004F1C05">
              <w:rPr>
                <w:sz w:val="20"/>
                <w:szCs w:val="20"/>
              </w:rPr>
              <w:t xml:space="preserve">euro </w:t>
            </w:r>
            <w:r w:rsidR="00925023">
              <w:t xml:space="preserve">€ 303 </w:t>
            </w:r>
          </w:p>
        </w:tc>
        <w:tc>
          <w:tcPr>
            <w:tcW w:w="2552" w:type="dxa"/>
          </w:tcPr>
          <w:p w:rsidR="001E704D" w:rsidRPr="004F1C05" w:rsidRDefault="004F1C05" w:rsidP="00925023">
            <w:pPr>
              <w:pStyle w:val="TableParagraph"/>
              <w:spacing w:line="215" w:lineRule="exact"/>
              <w:ind w:left="107"/>
              <w:rPr>
                <w:sz w:val="20"/>
                <w:szCs w:val="20"/>
              </w:rPr>
            </w:pPr>
            <w:r w:rsidRPr="004F1C05">
              <w:rPr>
                <w:sz w:val="20"/>
                <w:szCs w:val="20"/>
              </w:rPr>
              <w:t xml:space="preserve">euro </w:t>
            </w:r>
            <w:r w:rsidR="00925023">
              <w:t xml:space="preserve">€ 121 </w:t>
            </w:r>
          </w:p>
        </w:tc>
        <w:tc>
          <w:tcPr>
            <w:tcW w:w="2552" w:type="dxa"/>
          </w:tcPr>
          <w:p w:rsidR="001E704D" w:rsidRPr="004F1C05" w:rsidRDefault="004F1C05" w:rsidP="00925023">
            <w:pPr>
              <w:pStyle w:val="TableParagraph"/>
              <w:spacing w:line="215" w:lineRule="exact"/>
              <w:ind w:left="106"/>
              <w:rPr>
                <w:sz w:val="20"/>
                <w:szCs w:val="20"/>
              </w:rPr>
            </w:pPr>
            <w:r w:rsidRPr="004F1C05">
              <w:rPr>
                <w:sz w:val="20"/>
                <w:szCs w:val="20"/>
              </w:rPr>
              <w:t xml:space="preserve">euro </w:t>
            </w:r>
            <w:r w:rsidR="00925023">
              <w:t>€ 136</w:t>
            </w:r>
          </w:p>
        </w:tc>
      </w:tr>
    </w:tbl>
    <w:bookmarkEnd w:id="0"/>
    <w:p w:rsidR="001E704D" w:rsidRDefault="002E6EE0">
      <w:pPr>
        <w:tabs>
          <w:tab w:val="left" w:pos="4022"/>
          <w:tab w:val="left" w:pos="5878"/>
          <w:tab w:val="left" w:pos="10179"/>
        </w:tabs>
        <w:spacing w:before="100"/>
        <w:ind w:left="213"/>
        <w:rPr>
          <w:sz w:val="24"/>
        </w:rPr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  <w:r>
        <w:rPr>
          <w:sz w:val="24"/>
          <w:u w:val="single"/>
        </w:rPr>
        <w:tab/>
      </w:r>
    </w:p>
    <w:sectPr w:rsidR="001E704D">
      <w:type w:val="continuous"/>
      <w:pgSz w:w="11910" w:h="16840"/>
      <w:pgMar w:top="400" w:right="7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F5308"/>
    <w:multiLevelType w:val="hybridMultilevel"/>
    <w:tmpl w:val="210C17CC"/>
    <w:lvl w:ilvl="0" w:tplc="6D58663A">
      <w:start w:val="1"/>
      <w:numFmt w:val="decimal"/>
      <w:lvlText w:val="%1."/>
      <w:lvlJc w:val="left"/>
      <w:pPr>
        <w:ind w:left="641" w:hanging="428"/>
        <w:jc w:val="left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  <w:lang w:val="it-IT" w:eastAsia="en-US" w:bidi="ar-SA"/>
      </w:rPr>
    </w:lvl>
    <w:lvl w:ilvl="1" w:tplc="5AA4C1B8">
      <w:numFmt w:val="bullet"/>
      <w:lvlText w:val="•"/>
      <w:lvlJc w:val="left"/>
      <w:pPr>
        <w:ind w:left="1618" w:hanging="428"/>
      </w:pPr>
      <w:rPr>
        <w:rFonts w:hint="default"/>
        <w:lang w:val="it-IT" w:eastAsia="en-US" w:bidi="ar-SA"/>
      </w:rPr>
    </w:lvl>
    <w:lvl w:ilvl="2" w:tplc="5DA03294">
      <w:numFmt w:val="bullet"/>
      <w:lvlText w:val="•"/>
      <w:lvlJc w:val="left"/>
      <w:pPr>
        <w:ind w:left="2597" w:hanging="428"/>
      </w:pPr>
      <w:rPr>
        <w:rFonts w:hint="default"/>
        <w:lang w:val="it-IT" w:eastAsia="en-US" w:bidi="ar-SA"/>
      </w:rPr>
    </w:lvl>
    <w:lvl w:ilvl="3" w:tplc="A4EA0FDE">
      <w:numFmt w:val="bullet"/>
      <w:lvlText w:val="•"/>
      <w:lvlJc w:val="left"/>
      <w:pPr>
        <w:ind w:left="3575" w:hanging="428"/>
      </w:pPr>
      <w:rPr>
        <w:rFonts w:hint="default"/>
        <w:lang w:val="it-IT" w:eastAsia="en-US" w:bidi="ar-SA"/>
      </w:rPr>
    </w:lvl>
    <w:lvl w:ilvl="4" w:tplc="39AE5542">
      <w:numFmt w:val="bullet"/>
      <w:lvlText w:val="•"/>
      <w:lvlJc w:val="left"/>
      <w:pPr>
        <w:ind w:left="4554" w:hanging="428"/>
      </w:pPr>
      <w:rPr>
        <w:rFonts w:hint="default"/>
        <w:lang w:val="it-IT" w:eastAsia="en-US" w:bidi="ar-SA"/>
      </w:rPr>
    </w:lvl>
    <w:lvl w:ilvl="5" w:tplc="316E9EC4">
      <w:numFmt w:val="bullet"/>
      <w:lvlText w:val="•"/>
      <w:lvlJc w:val="left"/>
      <w:pPr>
        <w:ind w:left="5533" w:hanging="428"/>
      </w:pPr>
      <w:rPr>
        <w:rFonts w:hint="default"/>
        <w:lang w:val="it-IT" w:eastAsia="en-US" w:bidi="ar-SA"/>
      </w:rPr>
    </w:lvl>
    <w:lvl w:ilvl="6" w:tplc="405EA6BC">
      <w:numFmt w:val="bullet"/>
      <w:lvlText w:val="•"/>
      <w:lvlJc w:val="left"/>
      <w:pPr>
        <w:ind w:left="6511" w:hanging="428"/>
      </w:pPr>
      <w:rPr>
        <w:rFonts w:hint="default"/>
        <w:lang w:val="it-IT" w:eastAsia="en-US" w:bidi="ar-SA"/>
      </w:rPr>
    </w:lvl>
    <w:lvl w:ilvl="7" w:tplc="E78205BC">
      <w:numFmt w:val="bullet"/>
      <w:lvlText w:val="•"/>
      <w:lvlJc w:val="left"/>
      <w:pPr>
        <w:ind w:left="7490" w:hanging="428"/>
      </w:pPr>
      <w:rPr>
        <w:rFonts w:hint="default"/>
        <w:lang w:val="it-IT" w:eastAsia="en-US" w:bidi="ar-SA"/>
      </w:rPr>
    </w:lvl>
    <w:lvl w:ilvl="8" w:tplc="4C000FE8">
      <w:numFmt w:val="bullet"/>
      <w:lvlText w:val="•"/>
      <w:lvlJc w:val="left"/>
      <w:pPr>
        <w:ind w:left="8469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4D"/>
    <w:rsid w:val="001E704D"/>
    <w:rsid w:val="002E6EE0"/>
    <w:rsid w:val="004C021C"/>
    <w:rsid w:val="004F1C05"/>
    <w:rsid w:val="006D0542"/>
    <w:rsid w:val="0082085B"/>
    <w:rsid w:val="00925023"/>
    <w:rsid w:val="00EB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3CB00-9C35-4468-B94E-69C497FF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2268" w:right="2059"/>
      <w:jc w:val="center"/>
      <w:outlineLvl w:val="0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47"/>
      <w:ind w:left="641" w:hanging="42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2E6EE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85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85B"/>
    <w:rPr>
      <w:rFonts w:ascii="Segoe UI" w:eastAsia="Trebuchet MS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c80300l@pec.istruzione.it%20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ic803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esperia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Ministero Pubblica Istruzione</dc:creator>
  <cp:lastModifiedBy>ROSARIA</cp:lastModifiedBy>
  <cp:revision>4</cp:revision>
  <cp:lastPrinted>2023-03-16T08:37:00Z</cp:lastPrinted>
  <dcterms:created xsi:type="dcterms:W3CDTF">2023-03-16T08:46:00Z</dcterms:created>
  <dcterms:modified xsi:type="dcterms:W3CDTF">2026-04-16T09:03:00Z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</Properties>
</file>