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67440" w14:textId="77777777" w:rsidR="006668E7" w:rsidRDefault="006668E7"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5C27B901" w14:textId="77777777" w:rsidR="00B322E9" w:rsidRDefault="00B322E9" w:rsidP="00EE7CBC">
      <w:pPr>
        <w:widowControl w:val="0"/>
        <w:tabs>
          <w:tab w:val="left" w:pos="1733"/>
        </w:tabs>
        <w:autoSpaceDE w:val="0"/>
        <w:autoSpaceDN w:val="0"/>
        <w:ind w:right="284"/>
        <w:rPr>
          <w:rFonts w:ascii="Calibri" w:eastAsia="Calibri" w:hAnsi="Calibri" w:cs="Calibri"/>
          <w:b/>
          <w:i/>
          <w:iCs/>
          <w:sz w:val="24"/>
          <w:szCs w:val="24"/>
          <w:lang w:eastAsia="en-US"/>
        </w:rPr>
      </w:pPr>
    </w:p>
    <w:p w14:paraId="6DBB1DA4" w14:textId="77777777" w:rsidR="00B322E9" w:rsidRDefault="00B322E9" w:rsidP="00EE7CBC">
      <w:pPr>
        <w:widowControl w:val="0"/>
        <w:tabs>
          <w:tab w:val="left" w:pos="1733"/>
        </w:tabs>
        <w:autoSpaceDE w:val="0"/>
        <w:autoSpaceDN w:val="0"/>
        <w:ind w:right="284"/>
        <w:rPr>
          <w:rFonts w:ascii="Calibri" w:eastAsia="Calibri" w:hAnsi="Calibri" w:cs="Calibri"/>
          <w:b/>
          <w:i/>
          <w:iCs/>
          <w:sz w:val="24"/>
          <w:szCs w:val="24"/>
          <w:lang w:eastAsia="en-US"/>
        </w:rPr>
      </w:pPr>
    </w:p>
    <w:p w14:paraId="0026DA54" w14:textId="151279FF" w:rsidR="00037638" w:rsidRDefault="00EE7CBC" w:rsidP="00C7098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TUTOR</w:t>
      </w:r>
      <w:r w:rsidR="00C7098C">
        <w:rPr>
          <w:rFonts w:ascii="Calibri" w:eastAsia="Calibri" w:hAnsi="Calibri" w:cs="Calibri"/>
          <w:b/>
          <w:i/>
          <w:iCs/>
          <w:sz w:val="24"/>
          <w:szCs w:val="24"/>
          <w:lang w:eastAsia="en-US"/>
        </w:rPr>
        <w:t xml:space="preserve"> </w:t>
      </w:r>
    </w:p>
    <w:p w14:paraId="203B747B" w14:textId="4B9DCF4F"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Piano Nazionale Di Ripresa E Resilienza - Missione 4: Istruzione E Ricerca - Componente</w:t>
      </w:r>
    </w:p>
    <w:p w14:paraId="23F05BD1"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1 Potenziamento dell’offerta dei servizi di istruzione: dagli asili nido alle Università –</w:t>
      </w:r>
    </w:p>
    <w:p w14:paraId="56FF1F31"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investimento 3.1 “Nuove competenze e nuovi linguaggi nell’ambito della Missione 4 –</w:t>
      </w:r>
    </w:p>
    <w:p w14:paraId="145C7278"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Istruzione e Ricerca – Componente 1 – “Potenziamento dell’offerta dei servizi all’istruzione:</w:t>
      </w:r>
    </w:p>
    <w:p w14:paraId="39A02D00"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dagli asili nido all’Università” del Piano nazionale di ripresa e resilienza finanziato</w:t>
      </w:r>
    </w:p>
    <w:p w14:paraId="50EB36CF"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 xml:space="preserve">dall’Unione europea – </w:t>
      </w:r>
      <w:proofErr w:type="spellStart"/>
      <w:r w:rsidRPr="00C7098C">
        <w:rPr>
          <w:rFonts w:ascii="Calibri" w:eastAsia="Calibri" w:hAnsi="Calibri" w:cs="Calibri"/>
          <w:i/>
          <w:iCs/>
          <w:sz w:val="24"/>
          <w:szCs w:val="24"/>
          <w:lang w:eastAsia="en-US"/>
        </w:rPr>
        <w:t>Next</w:t>
      </w:r>
      <w:proofErr w:type="spellEnd"/>
      <w:r w:rsidRPr="00C7098C">
        <w:rPr>
          <w:rFonts w:ascii="Calibri" w:eastAsia="Calibri" w:hAnsi="Calibri" w:cs="Calibri"/>
          <w:i/>
          <w:iCs/>
          <w:sz w:val="24"/>
          <w:szCs w:val="24"/>
          <w:lang w:eastAsia="en-US"/>
        </w:rPr>
        <w:t xml:space="preserve"> Generation EU”</w:t>
      </w:r>
    </w:p>
    <w:p w14:paraId="6AA28CEC"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b/>
          <w:i/>
          <w:iCs/>
          <w:sz w:val="24"/>
          <w:szCs w:val="24"/>
          <w:lang w:eastAsia="en-US"/>
        </w:rPr>
        <w:t>DM nr. 65 del 12 aprile 2023</w:t>
      </w:r>
      <w:r w:rsidRPr="00C7098C">
        <w:rPr>
          <w:rFonts w:ascii="Calibri" w:eastAsia="Calibri" w:hAnsi="Calibri" w:cs="Calibri"/>
          <w:i/>
          <w:iCs/>
          <w:sz w:val="24"/>
          <w:szCs w:val="24"/>
          <w:lang w:eastAsia="en-US"/>
        </w:rPr>
        <w:t>- “Riparto delle risorse per l’investimento 3.1 “Nuove</w:t>
      </w:r>
    </w:p>
    <w:p w14:paraId="79051EE2"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competenze e nuovi linguaggi” “Intervento straordinario finalizzato realizzazione di percorsi</w:t>
      </w:r>
    </w:p>
    <w:p w14:paraId="547ECC8C"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didattici, formativi e di orientamento per alunni e studenti finalizzati a promuovere</w:t>
      </w:r>
    </w:p>
    <w:p w14:paraId="1F79E7DC"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l’integrazione, all’interno dei curricula di tutti i cicli scolastici, di attività, metodologie e</w:t>
      </w:r>
    </w:p>
    <w:p w14:paraId="22C0A3F6"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contenuti volti a sviluppare le competenze STEM, digitali e di innovazione, nonché quelle</w:t>
      </w:r>
    </w:p>
    <w:p w14:paraId="535EE151"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linguistiche, garantendo pari opportunità e parità di genere in termini Ministero</w:t>
      </w:r>
    </w:p>
    <w:p w14:paraId="79F6CF2B" w14:textId="77777777" w:rsidR="00C7098C" w:rsidRPr="00C7098C" w:rsidRDefault="00C7098C" w:rsidP="00C7098C">
      <w:pPr>
        <w:widowControl w:val="0"/>
        <w:tabs>
          <w:tab w:val="left" w:pos="1733"/>
        </w:tabs>
        <w:autoSpaceDE w:val="0"/>
        <w:autoSpaceDN w:val="0"/>
        <w:ind w:right="284"/>
        <w:rPr>
          <w:rFonts w:ascii="Calibri" w:eastAsia="Calibri" w:hAnsi="Calibri" w:cs="Calibri"/>
          <w:i/>
          <w:iCs/>
          <w:sz w:val="24"/>
          <w:szCs w:val="24"/>
          <w:lang w:eastAsia="en-US"/>
        </w:rPr>
      </w:pPr>
      <w:r w:rsidRPr="00C7098C">
        <w:rPr>
          <w:rFonts w:ascii="Calibri" w:eastAsia="Calibri" w:hAnsi="Calibri" w:cs="Calibri"/>
          <w:i/>
          <w:iCs/>
          <w:sz w:val="24"/>
          <w:szCs w:val="24"/>
          <w:lang w:eastAsia="en-US"/>
        </w:rPr>
        <w:t>dell’Istruzione e del Merito di approccio metodologico e di attività di orientamento STEM”;</w:t>
      </w:r>
    </w:p>
    <w:p w14:paraId="0C76904C" w14:textId="77777777" w:rsidR="00C7098C" w:rsidRPr="00C7098C" w:rsidRDefault="00C7098C" w:rsidP="00C7098C">
      <w:pPr>
        <w:widowControl w:val="0"/>
        <w:tabs>
          <w:tab w:val="left" w:pos="1733"/>
        </w:tabs>
        <w:autoSpaceDE w:val="0"/>
        <w:autoSpaceDN w:val="0"/>
        <w:ind w:right="284"/>
        <w:rPr>
          <w:rFonts w:ascii="Calibri" w:eastAsia="Calibri" w:hAnsi="Calibri" w:cs="Calibri"/>
          <w:b/>
          <w:i/>
          <w:iCs/>
          <w:sz w:val="24"/>
          <w:szCs w:val="24"/>
          <w:lang w:eastAsia="en-US"/>
        </w:rPr>
      </w:pPr>
      <w:r w:rsidRPr="00C7098C">
        <w:rPr>
          <w:rFonts w:ascii="Calibri" w:eastAsia="Calibri" w:hAnsi="Calibri" w:cs="Calibri"/>
          <w:b/>
          <w:i/>
          <w:iCs/>
          <w:sz w:val="24"/>
          <w:szCs w:val="24"/>
          <w:lang w:eastAsia="en-US"/>
        </w:rPr>
        <w:t>CNP: M4C1I3.1-2023-1143-P-39845</w:t>
      </w:r>
    </w:p>
    <w:p w14:paraId="01E628E5" w14:textId="3B8A67D6" w:rsidR="00EE7CBC" w:rsidRDefault="00C7098C" w:rsidP="00C7098C">
      <w:pPr>
        <w:widowControl w:val="0"/>
        <w:tabs>
          <w:tab w:val="left" w:pos="1733"/>
        </w:tabs>
        <w:autoSpaceDE w:val="0"/>
        <w:autoSpaceDN w:val="0"/>
        <w:ind w:right="284"/>
        <w:rPr>
          <w:rFonts w:ascii="Calibri" w:eastAsia="Calibri" w:hAnsi="Calibri" w:cs="Calibri"/>
          <w:b/>
          <w:i/>
          <w:iCs/>
          <w:sz w:val="24"/>
          <w:szCs w:val="24"/>
          <w:lang w:eastAsia="en-US"/>
        </w:rPr>
      </w:pPr>
      <w:r w:rsidRPr="00C7098C">
        <w:rPr>
          <w:rFonts w:ascii="Calibri" w:eastAsia="Calibri" w:hAnsi="Calibri" w:cs="Calibri"/>
          <w:b/>
          <w:i/>
          <w:iCs/>
          <w:sz w:val="24"/>
          <w:szCs w:val="24"/>
          <w:lang w:eastAsia="en-US"/>
        </w:rPr>
        <w:t>CUP: C64D23003090006</w:t>
      </w:r>
    </w:p>
    <w:p w14:paraId="7DB68090" w14:textId="77777777" w:rsidR="00C7098C" w:rsidRPr="00F1096D" w:rsidRDefault="00C7098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23CE0999"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w:t>
      </w:r>
      <w:proofErr w:type="gramStart"/>
      <w:r w:rsidRPr="00F1096D">
        <w:rPr>
          <w:rFonts w:asciiTheme="minorHAnsi" w:eastAsia="Arial" w:hAnsiTheme="minorHAnsi"/>
          <w:b/>
          <w:bCs/>
          <w:sz w:val="22"/>
          <w:szCs w:val="22"/>
        </w:rPr>
        <w:t xml:space="preserve">di </w:t>
      </w:r>
      <w:r w:rsidR="00037638">
        <w:rPr>
          <w:rFonts w:asciiTheme="minorHAnsi" w:eastAsia="Arial" w:hAnsiTheme="minorHAnsi"/>
          <w:b/>
          <w:bCs/>
          <w:sz w:val="22"/>
          <w:szCs w:val="22"/>
        </w:rPr>
        <w:t xml:space="preserve"> </w:t>
      </w:r>
      <w:bookmarkStart w:id="0" w:name="_GoBack"/>
      <w:bookmarkEnd w:id="0"/>
      <w:r w:rsidR="00037638">
        <w:rPr>
          <w:rFonts w:asciiTheme="minorHAnsi" w:eastAsia="Arial" w:hAnsiTheme="minorHAnsi"/>
          <w:b/>
          <w:bCs/>
          <w:sz w:val="22"/>
          <w:szCs w:val="22"/>
        </w:rPr>
        <w:t>TUTOR</w:t>
      </w:r>
      <w:proofErr w:type="gramEnd"/>
      <w:r w:rsidR="00037638">
        <w:rPr>
          <w:rFonts w:asciiTheme="minorHAnsi" w:eastAsia="Arial" w:hAnsiTheme="minorHAnsi"/>
          <w:b/>
          <w:bCs/>
          <w:sz w:val="22"/>
          <w:szCs w:val="22"/>
        </w:rPr>
        <w:t xml:space="preserve"> </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47D4CB22" w:rsidR="00EE7CBC"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7BA6F3F9" w14:textId="77777777" w:rsidR="00C7098C" w:rsidRDefault="00C7098C" w:rsidP="00C7098C">
      <w:pPr>
        <w:pStyle w:val="Paragrafoelenco"/>
        <w:rPr>
          <w:rFonts w:cstheme="minorHAnsi"/>
        </w:rPr>
      </w:pPr>
    </w:p>
    <w:p w14:paraId="4981B610" w14:textId="77777777" w:rsidR="00C7098C" w:rsidRPr="00F1096D" w:rsidRDefault="00C7098C" w:rsidP="00C7098C">
      <w:pPr>
        <w:spacing w:before="120" w:after="120"/>
        <w:contextualSpacing/>
        <w:jc w:val="both"/>
        <w:rPr>
          <w:rFonts w:cstheme="minorHAnsi"/>
          <w:sz w:val="24"/>
          <w:szCs w:val="24"/>
        </w:rPr>
      </w:pP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C56C796" w14:textId="3C6D42D5" w:rsidR="00B322E9" w:rsidRPr="00C7098C" w:rsidRDefault="00EE7CBC" w:rsidP="00501571">
      <w:pPr>
        <w:numPr>
          <w:ilvl w:val="0"/>
          <w:numId w:val="31"/>
        </w:numPr>
        <w:spacing w:before="120" w:after="120"/>
        <w:contextualSpacing/>
        <w:jc w:val="both"/>
        <w:rPr>
          <w:rFonts w:eastAsiaTheme="minorHAnsi" w:cstheme="minorHAnsi"/>
          <w:sz w:val="24"/>
          <w:szCs w:val="24"/>
        </w:rPr>
      </w:pPr>
      <w:r w:rsidRPr="00C7098C">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5A777EFB" w14:textId="7D67A862" w:rsidR="00EE7CBC" w:rsidRPr="00B322E9" w:rsidRDefault="00EE7CBC" w:rsidP="004D676F">
      <w:pPr>
        <w:numPr>
          <w:ilvl w:val="0"/>
          <w:numId w:val="31"/>
        </w:numPr>
        <w:spacing w:before="120" w:after="120"/>
        <w:ind w:left="708"/>
        <w:contextualSpacing/>
        <w:jc w:val="both"/>
        <w:rPr>
          <w:rFonts w:cstheme="minorHAnsi"/>
          <w:sz w:val="24"/>
          <w:szCs w:val="24"/>
        </w:rPr>
      </w:pPr>
      <w:r w:rsidRPr="00B322E9">
        <w:rPr>
          <w:rFonts w:cstheme="minorHAnsi"/>
          <w:sz w:val="24"/>
          <w:szCs w:val="24"/>
        </w:rPr>
        <w:t>di impegnarsi altresì a comunicare all’Istituzione scolastica qualsiasi altra circostanza sopravvenuta di carattere ostativo rispetto all’espletamento dell’incarico;</w:t>
      </w: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636655">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25CB4" w14:textId="77777777" w:rsidR="00585F58" w:rsidRDefault="00585F58">
      <w:r>
        <w:separator/>
      </w:r>
    </w:p>
  </w:endnote>
  <w:endnote w:type="continuationSeparator" w:id="0">
    <w:p w14:paraId="3CA6E830" w14:textId="77777777" w:rsidR="00585F58" w:rsidRDefault="0058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49758B1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037638">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060C2" w14:textId="77777777" w:rsidR="00585F58" w:rsidRDefault="00585F58">
      <w:r>
        <w:separator/>
      </w:r>
    </w:p>
  </w:footnote>
  <w:footnote w:type="continuationSeparator" w:id="0">
    <w:p w14:paraId="7274719D" w14:textId="77777777" w:rsidR="00585F58" w:rsidRDefault="00585F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6"/>
  </w:num>
  <w:num w:numId="11">
    <w:abstractNumId w:val="24"/>
  </w:num>
  <w:num w:numId="12">
    <w:abstractNumId w:val="7"/>
  </w:num>
  <w:num w:numId="13">
    <w:abstractNumId w:val="8"/>
  </w:num>
  <w:num w:numId="14">
    <w:abstractNumId w:val="5"/>
  </w:num>
  <w:num w:numId="15">
    <w:abstractNumId w:val="18"/>
  </w:num>
  <w:num w:numId="16">
    <w:abstractNumId w:val="34"/>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32"/>
  </w:num>
  <w:num w:numId="35">
    <w:abstractNumId w:val="23"/>
  </w:num>
  <w:num w:numId="36">
    <w:abstractNumId w:val="22"/>
  </w:num>
  <w:num w:numId="37">
    <w:abstractNumId w:val="1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37638"/>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20F3"/>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85F58"/>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2F67"/>
    <w:rsid w:val="0064791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6F22"/>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2E9"/>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3D9A"/>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098C"/>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7B54C-487F-422B-8204-1C7A5BF7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3398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cp:lastModifiedBy>
  <cp:revision>5</cp:revision>
  <cp:lastPrinted>2020-02-24T13:03:00Z</cp:lastPrinted>
  <dcterms:created xsi:type="dcterms:W3CDTF">2024-03-25T14:42:00Z</dcterms:created>
  <dcterms:modified xsi:type="dcterms:W3CDTF">2025-02-27T15:35:00Z</dcterms:modified>
</cp:coreProperties>
</file>